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06" w:rsidRPr="00FF472D" w:rsidRDefault="00CD7406" w:rsidP="00CD7406">
      <w:pPr>
        <w:pStyle w:val="Nagwek1"/>
        <w:jc w:val="right"/>
        <w:rPr>
          <w:rFonts w:cs="Arial"/>
        </w:rPr>
      </w:pP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CD7406" w:rsidRPr="00FF472D" w:rsidTr="0078378E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ind w:left="77"/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ind w:left="77"/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ind w:left="77"/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ind w:left="77"/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D7406" w:rsidRPr="00FF472D" w:rsidRDefault="00CD7406" w:rsidP="00CD7406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CD7406" w:rsidRPr="00FF472D" w:rsidRDefault="00CD7406" w:rsidP="00CD7406">
      <w:pPr>
        <w:jc w:val="both"/>
        <w:rPr>
          <w:rFonts w:ascii="Arial" w:hAnsi="Arial" w:cs="Arial"/>
          <w:sz w:val="22"/>
        </w:rPr>
      </w:pPr>
    </w:p>
    <w:p w:rsidR="00CD7406" w:rsidRPr="00FF472D" w:rsidRDefault="00CD7406" w:rsidP="00CD7406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CD7406" w:rsidRPr="00FF472D" w:rsidRDefault="00CD7406" w:rsidP="00CD7406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>Regeneracja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akumulatorów zasadowych typu 5KPL do tramwajów 105 Na.</w:t>
      </w:r>
    </w:p>
    <w:p w:rsidR="00CD7406" w:rsidRPr="00FF472D" w:rsidRDefault="00CD7406" w:rsidP="00CD7406">
      <w:pPr>
        <w:rPr>
          <w:rFonts w:ascii="Arial" w:hAnsi="Arial" w:cs="Arial"/>
        </w:rPr>
      </w:pPr>
    </w:p>
    <w:p w:rsidR="00CD7406" w:rsidRPr="00A228E2" w:rsidRDefault="00CD7406" w:rsidP="00A228E2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785"/>
      </w:tblGrid>
      <w:tr w:rsidR="00CD7406" w:rsidRPr="00FF472D" w:rsidTr="0078378E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406" w:rsidRPr="00FF472D" w:rsidRDefault="00CD7406" w:rsidP="0078378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CD7406" w:rsidRPr="00FF472D" w:rsidRDefault="00CD7406" w:rsidP="0078378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CD74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406" w:rsidRPr="00FF472D" w:rsidRDefault="00CD7406" w:rsidP="007837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7406" w:rsidRPr="00FF472D" w:rsidRDefault="00CD7406" w:rsidP="00CD7406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CD7406" w:rsidRPr="00FF472D" w:rsidRDefault="00CD7406" w:rsidP="00CD7406">
      <w:pPr>
        <w:ind w:left="360"/>
        <w:jc w:val="both"/>
        <w:rPr>
          <w:rFonts w:ascii="Arial" w:hAnsi="Arial" w:cs="Arial"/>
          <w:sz w:val="22"/>
        </w:rPr>
      </w:pPr>
    </w:p>
    <w:p w:rsidR="00CD7406" w:rsidRPr="00FF472D" w:rsidRDefault="00CD7406" w:rsidP="00CD7406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CD7406" w:rsidRPr="00FF472D" w:rsidTr="0078378E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ind w:left="516"/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D7406" w:rsidRPr="00FF472D" w:rsidRDefault="00CD7406" w:rsidP="00CD7406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CD7406" w:rsidRDefault="00CD7406" w:rsidP="00CD7406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</w:t>
      </w:r>
    </w:p>
    <w:p w:rsidR="00CD7406" w:rsidRPr="00FF472D" w:rsidRDefault="00CD7406" w:rsidP="00CD7406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CD7406" w:rsidRPr="0053098C" w:rsidRDefault="00CD7406" w:rsidP="00CD740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3098C">
        <w:rPr>
          <w:rFonts w:ascii="Arial" w:hAnsi="Arial" w:cs="Arial"/>
        </w:rPr>
        <w:t xml:space="preserve">CENY </w:t>
      </w:r>
    </w:p>
    <w:p w:rsidR="00CD7406" w:rsidRPr="00FF472D" w:rsidRDefault="00CD7406" w:rsidP="00CD7406">
      <w:pPr>
        <w:ind w:left="360" w:right="-83"/>
        <w:jc w:val="center"/>
        <w:rPr>
          <w:rFonts w:ascii="Arial" w:hAnsi="Arial" w:cs="Arial"/>
          <w:b/>
          <w:bCs/>
        </w:rPr>
      </w:pP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CD7406" w:rsidRPr="00FF472D" w:rsidTr="0078378E">
        <w:trPr>
          <w:trHeight w:val="367"/>
        </w:trPr>
        <w:tc>
          <w:tcPr>
            <w:tcW w:w="9900" w:type="dxa"/>
            <w:vAlign w:val="center"/>
          </w:tcPr>
          <w:p w:rsidR="00CD7406" w:rsidRPr="00FF472D" w:rsidRDefault="00CD7406" w:rsidP="0078378E">
            <w:pPr>
              <w:ind w:left="80"/>
              <w:rPr>
                <w:rFonts w:ascii="Arial" w:hAnsi="Arial" w:cs="Arial"/>
                <w:b/>
              </w:rPr>
            </w:pPr>
          </w:p>
          <w:p w:rsidR="00CD7406" w:rsidRPr="00FF472D" w:rsidRDefault="00CD7406" w:rsidP="0078378E">
            <w:pPr>
              <w:spacing w:line="220" w:lineRule="atLeast"/>
              <w:rPr>
                <w:rStyle w:val="FontStyle15"/>
                <w:rFonts w:ascii="Arial" w:hAnsi="Arial" w:cs="Arial"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1.Cena oferowana za regenerację</w:t>
            </w:r>
            <w:r w:rsidRPr="00FF472D">
              <w:rPr>
                <w:rStyle w:val="FontStyle15"/>
                <w:rFonts w:ascii="Arial" w:hAnsi="Arial" w:cs="Arial"/>
                <w:sz w:val="22"/>
                <w:szCs w:val="22"/>
              </w:rPr>
              <w:t xml:space="preserve"> akumulatorów zasadowych typu 5KPL do tramwajów </w:t>
            </w:r>
          </w:p>
          <w:p w:rsidR="00CD7406" w:rsidRPr="00FF472D" w:rsidRDefault="00CD7406" w:rsidP="0078378E">
            <w:pPr>
              <w:spacing w:line="220" w:lineRule="atLeast"/>
              <w:rPr>
                <w:rFonts w:ascii="Arial" w:hAnsi="Arial" w:cs="Arial"/>
                <w:b/>
              </w:rPr>
            </w:pPr>
            <w:r w:rsidRPr="00FF472D">
              <w:rPr>
                <w:rStyle w:val="FontStyle15"/>
                <w:rFonts w:ascii="Arial" w:hAnsi="Arial" w:cs="Arial"/>
                <w:sz w:val="22"/>
                <w:szCs w:val="22"/>
              </w:rPr>
              <w:t xml:space="preserve">   105Na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 wynosi:</w:t>
            </w:r>
          </w:p>
          <w:p w:rsidR="00CD7406" w:rsidRPr="00FF472D" w:rsidRDefault="00CD7406" w:rsidP="0078378E">
            <w:pPr>
              <w:spacing w:line="220" w:lineRule="atLeast"/>
              <w:rPr>
                <w:rFonts w:ascii="Arial" w:hAnsi="Arial" w:cs="Arial"/>
                <w:b/>
              </w:rPr>
            </w:pPr>
          </w:p>
          <w:p w:rsidR="00CD7406" w:rsidRPr="00FF472D" w:rsidRDefault="00CD7406" w:rsidP="0078378E">
            <w:pPr>
              <w:spacing w:line="220" w:lineRule="atLeast"/>
              <w:rPr>
                <w:rFonts w:ascii="Arial" w:hAnsi="Arial" w:cs="Arial"/>
                <w:b/>
              </w:rPr>
            </w:pPr>
          </w:p>
          <w:p w:rsidR="00CD7406" w:rsidRPr="00FF472D" w:rsidRDefault="00CD7406" w:rsidP="0078378E">
            <w:pPr>
              <w:spacing w:line="480" w:lineRule="auto"/>
              <w:ind w:left="80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szCs w:val="22"/>
              </w:rPr>
              <w:t xml:space="preserve">……........ zł netto x 1 sztuka = .................................... zł netto </w:t>
            </w:r>
          </w:p>
          <w:p w:rsidR="00CD7406" w:rsidRPr="00FF472D" w:rsidRDefault="00CD7406" w:rsidP="0078378E">
            <w:pPr>
              <w:spacing w:line="480" w:lineRule="auto"/>
              <w:ind w:left="80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szCs w:val="22"/>
              </w:rPr>
              <w:t xml:space="preserve">……........ zł netto x 120 sztuk = .................................... zł netto </w:t>
            </w:r>
          </w:p>
          <w:p w:rsidR="00CD7406" w:rsidRPr="00FF472D" w:rsidRDefault="00CD7406" w:rsidP="0078378E">
            <w:pPr>
              <w:ind w:left="80"/>
              <w:rPr>
                <w:rFonts w:ascii="Arial" w:hAnsi="Arial" w:cs="Arial"/>
                <w:b/>
              </w:rPr>
            </w:pPr>
          </w:p>
          <w:p w:rsidR="00CD7406" w:rsidRPr="00FF472D" w:rsidRDefault="00CD7406" w:rsidP="0078378E">
            <w:pPr>
              <w:tabs>
                <w:tab w:val="left" w:pos="2160"/>
              </w:tabs>
              <w:spacing w:after="120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 Gwarancja …………………………………….</w:t>
            </w:r>
          </w:p>
          <w:p w:rsidR="00CD7406" w:rsidRPr="00FF472D" w:rsidRDefault="00CD7406" w:rsidP="0078378E">
            <w:pPr>
              <w:spacing w:line="480" w:lineRule="auto"/>
              <w:ind w:left="80"/>
              <w:rPr>
                <w:rFonts w:ascii="Arial" w:hAnsi="Arial" w:cs="Arial"/>
              </w:rPr>
            </w:pPr>
          </w:p>
        </w:tc>
      </w:tr>
      <w:tr w:rsidR="00CD7406" w:rsidRPr="00FF472D" w:rsidTr="0078378E">
        <w:trPr>
          <w:trHeight w:val="1619"/>
        </w:trPr>
        <w:tc>
          <w:tcPr>
            <w:tcW w:w="9900" w:type="dxa"/>
          </w:tcPr>
          <w:p w:rsidR="00CD7406" w:rsidRPr="00FF472D" w:rsidRDefault="00CD7406" w:rsidP="0078378E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Łącznie za całość zamówienia: </w:t>
            </w:r>
          </w:p>
          <w:p w:rsidR="00CD7406" w:rsidRPr="00FF472D" w:rsidRDefault="00CD7406" w:rsidP="0078378E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CD7406" w:rsidRPr="00FF472D" w:rsidRDefault="00CD7406" w:rsidP="0078378E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brutto słownie: ........................………………………………………………………………………..</w:t>
            </w:r>
          </w:p>
        </w:tc>
      </w:tr>
    </w:tbl>
    <w:p w:rsidR="00CD7406" w:rsidRPr="00FF472D" w:rsidRDefault="00CD7406" w:rsidP="00CD7406">
      <w:pPr>
        <w:jc w:val="center"/>
        <w:rPr>
          <w:rFonts w:ascii="Arial" w:hAnsi="Arial" w:cs="Arial"/>
        </w:rPr>
      </w:pPr>
      <w:r w:rsidRPr="00FF472D">
        <w:rPr>
          <w:rFonts w:ascii="Arial" w:hAnsi="Arial" w:cs="Arial"/>
          <w:b/>
        </w:rPr>
        <w:t>Ceny jednostkowe podane w ofercie są cenami ryczałtowymi, niezależnymi od zakresu czynności naprawczych</w:t>
      </w:r>
      <w:r w:rsidRPr="00FF472D">
        <w:rPr>
          <w:rFonts w:ascii="Arial" w:hAnsi="Arial" w:cs="Arial"/>
        </w:rPr>
        <w:t>.</w:t>
      </w:r>
    </w:p>
    <w:p w:rsidR="00CD7406" w:rsidRPr="00FF472D" w:rsidRDefault="00CD7406" w:rsidP="00CD740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W w:w="4519" w:type="dxa"/>
        <w:tblInd w:w="5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9"/>
      </w:tblGrid>
      <w:tr w:rsidR="00CD7406" w:rsidRPr="00FF472D" w:rsidTr="0078378E">
        <w:trPr>
          <w:cantSplit/>
          <w:trHeight w:val="1349"/>
        </w:trPr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  <w:p w:rsidR="00CD7406" w:rsidRPr="00FF472D" w:rsidRDefault="00CD7406" w:rsidP="0078378E">
            <w:pPr>
              <w:jc w:val="both"/>
              <w:rPr>
                <w:rFonts w:ascii="Arial" w:hAnsi="Arial" w:cs="Arial"/>
              </w:rPr>
            </w:pPr>
          </w:p>
        </w:tc>
      </w:tr>
    </w:tbl>
    <w:p w:rsidR="00CD7406" w:rsidRPr="00FF472D" w:rsidRDefault="00CD7406" w:rsidP="00CD7406">
      <w:pPr>
        <w:ind w:left="6381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CD7406" w:rsidRPr="00FF472D" w:rsidRDefault="00CD7406" w:rsidP="00CD7406">
      <w:pPr>
        <w:ind w:left="6381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sz w:val="16"/>
          <w:szCs w:val="16"/>
        </w:rPr>
        <w:t xml:space="preserve">uprawnionego przedstawiciela firmy                                                                                                                                                         </w:t>
      </w:r>
    </w:p>
    <w:p w:rsidR="00CD7406" w:rsidRPr="00FF472D" w:rsidRDefault="00CD7406" w:rsidP="00CD7406">
      <w:pPr>
        <w:rPr>
          <w:rFonts w:ascii="Arial" w:hAnsi="Arial" w:cs="Arial"/>
        </w:rPr>
      </w:pPr>
    </w:p>
    <w:p w:rsidR="008A79AC" w:rsidRDefault="008A79AC"/>
    <w:sectPr w:rsidR="008A79AC" w:rsidSect="00CD74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406"/>
    <w:rsid w:val="00576324"/>
    <w:rsid w:val="008A79AC"/>
    <w:rsid w:val="00A228E2"/>
    <w:rsid w:val="00C91F74"/>
    <w:rsid w:val="00C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406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D7406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CD7406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740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D7406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406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406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7406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D7406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D7406"/>
    <w:rPr>
      <w:rFonts w:ascii="Times New Roman" w:eastAsia="Lucida Sans Unicode" w:hAnsi="Times New Roman" w:cs="Courier New"/>
      <w:sz w:val="24"/>
      <w:szCs w:val="24"/>
      <w:lang w:eastAsia="pl-PL"/>
    </w:rPr>
  </w:style>
  <w:style w:type="character" w:customStyle="1" w:styleId="FontStyle15">
    <w:name w:val="Font Style15"/>
    <w:rsid w:val="00CD7406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2018-02-16T12:42:00Z</dcterms:created>
  <dcterms:modified xsi:type="dcterms:W3CDTF">2018-02-16T12:45:00Z</dcterms:modified>
</cp:coreProperties>
</file>