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60" w:rsidRDefault="00511860" w:rsidP="005118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</w:t>
      </w:r>
      <w:r w:rsidR="00343EB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r</w:t>
      </w:r>
      <w:r w:rsidR="00343EB5">
        <w:rPr>
          <w:rFonts w:ascii="Arial" w:hAnsi="Arial" w:cs="Arial"/>
          <w:b/>
        </w:rPr>
        <w:t xml:space="preserve"> </w:t>
      </w:r>
      <w:r w:rsidR="00485A89">
        <w:rPr>
          <w:rFonts w:ascii="Arial" w:hAnsi="Arial" w:cs="Arial"/>
          <w:b/>
        </w:rPr>
        <w:t>1</w:t>
      </w:r>
      <w:r w:rsidR="001D7F29">
        <w:rPr>
          <w:rFonts w:ascii="Arial" w:hAnsi="Arial" w:cs="Arial"/>
          <w:b/>
        </w:rPr>
        <w:t>a</w:t>
      </w:r>
    </w:p>
    <w:p w:rsidR="00A128E2" w:rsidRPr="004F5720" w:rsidRDefault="004F5720" w:rsidP="004F5720">
      <w:pPr>
        <w:tabs>
          <w:tab w:val="left" w:pos="2429"/>
        </w:tabs>
        <w:jc w:val="both"/>
        <w:rPr>
          <w:rFonts w:ascii="Arial" w:hAnsi="Arial" w:cs="Arial"/>
          <w:b/>
          <w:sz w:val="22"/>
          <w:szCs w:val="22"/>
        </w:rPr>
      </w:pPr>
      <w:r w:rsidRPr="004F5720">
        <w:rPr>
          <w:rFonts w:ascii="Arial" w:hAnsi="Arial" w:cs="Arial"/>
          <w:b/>
          <w:sz w:val="22"/>
          <w:szCs w:val="22"/>
        </w:rPr>
        <w:t>1. P</w:t>
      </w:r>
      <w:r w:rsidR="00A128E2" w:rsidRPr="004F5720">
        <w:rPr>
          <w:rFonts w:ascii="Arial" w:hAnsi="Arial" w:cs="Arial"/>
          <w:b/>
          <w:sz w:val="22"/>
          <w:szCs w:val="22"/>
        </w:rPr>
        <w:t>rzedmiot  zamówienia</w:t>
      </w:r>
    </w:p>
    <w:p w:rsidR="00A128E2" w:rsidRPr="0064744B" w:rsidRDefault="00A128E2" w:rsidP="00A128E2">
      <w:pPr>
        <w:tabs>
          <w:tab w:val="left" w:pos="2429"/>
        </w:tabs>
        <w:ind w:left="1080"/>
        <w:jc w:val="both"/>
        <w:rPr>
          <w:rFonts w:ascii="Arial" w:hAnsi="Arial" w:cs="Arial"/>
          <w:b/>
        </w:rPr>
      </w:pPr>
    </w:p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dostawa jednego fabrycznie nowego samochodu </w:t>
      </w:r>
      <w:r w:rsidR="00223401">
        <w:rPr>
          <w:rFonts w:ascii="Arial" w:hAnsi="Arial" w:cs="Arial"/>
          <w:sz w:val="22"/>
          <w:szCs w:val="22"/>
        </w:rPr>
        <w:t xml:space="preserve">dostawczego </w:t>
      </w:r>
      <w:bookmarkStart w:id="0" w:name="_Hlk19526393"/>
      <w:r w:rsidR="00223401">
        <w:rPr>
          <w:rFonts w:ascii="Arial" w:hAnsi="Arial" w:cs="Arial"/>
          <w:sz w:val="22"/>
          <w:szCs w:val="22"/>
        </w:rPr>
        <w:t xml:space="preserve">typu </w:t>
      </w:r>
      <w:r w:rsidR="00532D6A">
        <w:rPr>
          <w:rFonts w:ascii="Arial" w:hAnsi="Arial" w:cs="Arial"/>
          <w:sz w:val="22"/>
          <w:szCs w:val="22"/>
        </w:rPr>
        <w:t>furgon</w:t>
      </w:r>
      <w:bookmarkEnd w:id="0"/>
      <w:r>
        <w:rPr>
          <w:rFonts w:ascii="Arial" w:hAnsi="Arial" w:cs="Arial"/>
          <w:sz w:val="22"/>
          <w:szCs w:val="22"/>
        </w:rPr>
        <w:t>.</w:t>
      </w:r>
    </w:p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bookmarkStart w:id="1" w:name="_Hlk14074472"/>
      <w:r>
        <w:rPr>
          <w:rFonts w:ascii="Arial" w:hAnsi="Arial" w:cs="Arial"/>
          <w:sz w:val="22"/>
          <w:szCs w:val="22"/>
        </w:rPr>
        <w:t>Samochód powinien spełniać następujące wymagania:</w:t>
      </w:r>
    </w:p>
    <w:bookmarkEnd w:id="1"/>
    <w:p w:rsidR="00A128E2" w:rsidRDefault="00A128E2" w:rsidP="00A128E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bookmarkStart w:id="2" w:name="_Hlk14074449"/>
      <w:r>
        <w:rPr>
          <w:rFonts w:ascii="Arial" w:hAnsi="Arial" w:cs="Arial"/>
          <w:sz w:val="22"/>
          <w:szCs w:val="22"/>
        </w:rPr>
        <w:t>Fabrycznie nowy, model aktualnie wytwarzany.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9B447B">
      <w:pPr>
        <w:widowControl w:val="0"/>
        <w:numPr>
          <w:ilvl w:val="0"/>
          <w:numId w:val="3"/>
        </w:numPr>
        <w:tabs>
          <w:tab w:val="clear" w:pos="720"/>
          <w:tab w:val="num" w:pos="7797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Spełniający wymagania techniczne określone przez obowiązujące w Polsce przepisy dla pojazdów poruszających się po drogach publicznych, w tym warunki techniczne wynikające z ustawy z dnia 20 czerwca 1997 r. Prawo o ruchu drogowym (tekst jednolity </w:t>
      </w:r>
      <w:r w:rsidR="009B447B">
        <w:rPr>
          <w:rFonts w:ascii="Arial" w:hAnsi="Arial" w:cs="Arial"/>
          <w:sz w:val="22"/>
          <w:szCs w:val="22"/>
        </w:rPr>
        <w:t xml:space="preserve">Dz.U. z 2018 r., poz. 1990 z późn.zm.) </w:t>
      </w:r>
      <w:r>
        <w:rPr>
          <w:rFonts w:ascii="Arial" w:hAnsi="Arial" w:cs="Arial"/>
          <w:sz w:val="22"/>
          <w:szCs w:val="22"/>
        </w:rPr>
        <w:t>oraz Rozporządzeń wykonawczych do tej Ustawy.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9B447B">
        <w:rPr>
          <w:rFonts w:ascii="Arial" w:hAnsi="Arial" w:cs="Arial"/>
          <w:sz w:val="22"/>
          <w:szCs w:val="22"/>
        </w:rPr>
        <w:tab/>
      </w:r>
      <w:r w:rsidR="009B447B" w:rsidRPr="009B447B">
        <w:rPr>
          <w:rFonts w:ascii="Arial" w:hAnsi="Arial" w:cs="Arial"/>
          <w:sz w:val="22"/>
          <w:szCs w:val="22"/>
        </w:rPr>
        <w:t xml:space="preserve"> </w:t>
      </w:r>
      <w:r w:rsidR="009B447B"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Posiadający homologację, wystawioną zgodnie z Rozdziałem 1A – Homologacja - Ustawy – Prawo o ruchu drogowym.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5D6345">
        <w:rPr>
          <w:rFonts w:ascii="Arial" w:hAnsi="Arial" w:cs="Arial"/>
          <w:sz w:val="22"/>
          <w:szCs w:val="22"/>
        </w:rPr>
        <w:t xml:space="preserve">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Spełniający obecnie obowiązujące wymogi w zakresie emisji spalin.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C03BEE">
        <w:rPr>
          <w:rFonts w:ascii="Arial" w:hAnsi="Arial" w:cs="Arial"/>
          <w:sz w:val="22"/>
          <w:szCs w:val="22"/>
        </w:rPr>
        <w:t>tak/nie</w:t>
      </w:r>
    </w:p>
    <w:p w:rsidR="004E4713" w:rsidRPr="00970BC6" w:rsidRDefault="004E4713" w:rsidP="004E47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Nieużywany, technicznie sprawny</w:t>
      </w:r>
      <w:r w:rsidRPr="00970BC6">
        <w:rPr>
          <w:rFonts w:ascii="Arial" w:hAnsi="Arial" w:cs="Arial"/>
          <w:sz w:val="22"/>
          <w:szCs w:val="22"/>
        </w:rPr>
        <w:t>.</w:t>
      </w:r>
      <w:r w:rsidRPr="005D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End w:id="2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bookmarkStart w:id="3" w:name="_Hlk14072606"/>
      <w:r w:rsidRPr="00C03BEE">
        <w:rPr>
          <w:rFonts w:ascii="Arial" w:hAnsi="Arial" w:cs="Arial"/>
          <w:sz w:val="22"/>
          <w:szCs w:val="22"/>
        </w:rPr>
        <w:t>tak/nie</w:t>
      </w:r>
      <w:r w:rsidRPr="00970BC6">
        <w:rPr>
          <w:rFonts w:ascii="Arial" w:hAnsi="Arial" w:cs="Arial"/>
          <w:sz w:val="22"/>
          <w:szCs w:val="22"/>
        </w:rPr>
        <w:t xml:space="preserve"> </w:t>
      </w:r>
      <w:bookmarkEnd w:id="3"/>
    </w:p>
    <w:p w:rsidR="00A128E2" w:rsidRDefault="00A128E2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4F5720" w:rsidRPr="005D49FD" w:rsidRDefault="004F5720" w:rsidP="004F5720">
      <w:pPr>
        <w:pStyle w:val="Nagwek2"/>
        <w:numPr>
          <w:ilvl w:val="1"/>
          <w:numId w:val="1"/>
        </w:numPr>
        <w:ind w:left="0" w:firstLine="0"/>
        <w:rPr>
          <w:rFonts w:cs="Arial"/>
          <w:b/>
          <w:sz w:val="22"/>
          <w:szCs w:val="22"/>
          <w:u w:val="none"/>
        </w:rPr>
      </w:pPr>
      <w:bookmarkStart w:id="4" w:name="_Toc138741106"/>
      <w:r w:rsidRPr="005D49FD">
        <w:rPr>
          <w:rFonts w:cs="Arial"/>
          <w:b/>
          <w:sz w:val="22"/>
          <w:szCs w:val="22"/>
          <w:u w:val="none"/>
        </w:rPr>
        <w:t>2. Opis przedmiotu zamówienia</w:t>
      </w:r>
      <w:bookmarkEnd w:id="4"/>
    </w:p>
    <w:p w:rsidR="00A128E2" w:rsidRDefault="00A128E2" w:rsidP="00A128E2">
      <w:pPr>
        <w:pStyle w:val="Nagwek2"/>
        <w:numPr>
          <w:ilvl w:val="1"/>
          <w:numId w:val="1"/>
        </w:numPr>
        <w:ind w:left="0" w:firstLine="0"/>
        <w:rPr>
          <w:rFonts w:cs="Arial"/>
          <w:b/>
          <w:sz w:val="22"/>
          <w:szCs w:val="22"/>
        </w:rPr>
      </w:pPr>
    </w:p>
    <w:p w:rsidR="00A128E2" w:rsidRDefault="00A128E2" w:rsidP="00A128E2">
      <w:pPr>
        <w:rPr>
          <w:rFonts w:ascii="Arial" w:hAnsi="Arial" w:cs="Arial"/>
          <w:sz w:val="22"/>
          <w:szCs w:val="22"/>
        </w:rPr>
      </w:pPr>
    </w:p>
    <w:p w:rsidR="00A128E2" w:rsidRPr="004E4713" w:rsidRDefault="00A128E2" w:rsidP="004E4713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4E4713">
        <w:rPr>
          <w:rFonts w:ascii="Arial" w:hAnsi="Arial" w:cs="Arial"/>
          <w:sz w:val="22"/>
          <w:szCs w:val="22"/>
        </w:rPr>
        <w:t>S</w:t>
      </w:r>
      <w:r w:rsidR="00E43E7A" w:rsidRPr="004E4713">
        <w:rPr>
          <w:rFonts w:ascii="Arial" w:hAnsi="Arial" w:cs="Arial"/>
          <w:sz w:val="22"/>
          <w:szCs w:val="22"/>
        </w:rPr>
        <w:t xml:space="preserve">amochód </w:t>
      </w:r>
      <w:r w:rsidR="004E4713" w:rsidRPr="004E4713">
        <w:rPr>
          <w:rFonts w:ascii="Arial" w:hAnsi="Arial" w:cs="Arial"/>
          <w:sz w:val="22"/>
          <w:szCs w:val="22"/>
        </w:rPr>
        <w:t xml:space="preserve">dostawczy </w:t>
      </w:r>
      <w:r w:rsidR="00532D6A">
        <w:rPr>
          <w:rFonts w:ascii="Arial" w:hAnsi="Arial" w:cs="Arial"/>
          <w:sz w:val="22"/>
          <w:szCs w:val="22"/>
        </w:rPr>
        <w:t>typu furgon</w:t>
      </w:r>
      <w:r w:rsidR="004E4713" w:rsidRPr="004E4713">
        <w:rPr>
          <w:rFonts w:ascii="Arial" w:hAnsi="Arial" w:cs="Arial"/>
          <w:sz w:val="22"/>
          <w:szCs w:val="22"/>
        </w:rPr>
        <w:t>, posiadający następujące parametry:</w:t>
      </w:r>
    </w:p>
    <w:p w:rsidR="004E4713" w:rsidRDefault="004E4713" w:rsidP="004E4713">
      <w:pPr>
        <w:rPr>
          <w:rFonts w:ascii="Arial" w:hAnsi="Arial" w:cs="Arial"/>
          <w:sz w:val="22"/>
          <w:szCs w:val="22"/>
        </w:rPr>
      </w:pPr>
    </w:p>
    <w:p w:rsidR="00A128E2" w:rsidRPr="000725BF" w:rsidRDefault="00A128E2" w:rsidP="004E471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nadwozie </w:t>
      </w:r>
      <w:r w:rsidR="00FF4C9E">
        <w:rPr>
          <w:rFonts w:ascii="Arial" w:hAnsi="Arial" w:cs="Arial"/>
          <w:sz w:val="22"/>
          <w:szCs w:val="22"/>
        </w:rPr>
        <w:t>3</w:t>
      </w:r>
      <w:r w:rsidR="009B50AC">
        <w:rPr>
          <w:rFonts w:ascii="Arial" w:hAnsi="Arial" w:cs="Arial"/>
          <w:sz w:val="22"/>
          <w:szCs w:val="22"/>
        </w:rPr>
        <w:t xml:space="preserve"> osobowy</w:t>
      </w:r>
      <w:r w:rsidRPr="000725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tylnej części</w:t>
      </w:r>
      <w:r w:rsidRPr="000725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nadwozie </w:t>
      </w:r>
      <w:r w:rsidR="00532D6A">
        <w:rPr>
          <w:rFonts w:ascii="Arial" w:hAnsi="Arial" w:cs="Arial"/>
          <w:sz w:val="22"/>
          <w:szCs w:val="22"/>
        </w:rPr>
        <w:t xml:space="preserve">pełne </w:t>
      </w:r>
      <w:r>
        <w:rPr>
          <w:rFonts w:ascii="Arial" w:hAnsi="Arial" w:cs="Arial"/>
          <w:sz w:val="22"/>
          <w:szCs w:val="22"/>
        </w:rPr>
        <w:t>blaszane zamknięte z drzwiami tylnymi i bocznymi</w:t>
      </w:r>
      <w:r w:rsidR="00B6082D">
        <w:rPr>
          <w:rFonts w:ascii="Arial" w:hAnsi="Arial" w:cs="Arial"/>
          <w:sz w:val="22"/>
          <w:szCs w:val="22"/>
        </w:rPr>
        <w:t xml:space="preserve"> rozsuwanymi</w:t>
      </w:r>
      <w:r w:rsidR="004E4713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silnik </w:t>
      </w:r>
      <w:r w:rsidR="00E43E7A">
        <w:rPr>
          <w:rFonts w:ascii="Arial" w:hAnsi="Arial" w:cs="Arial"/>
          <w:sz w:val="22"/>
          <w:szCs w:val="22"/>
        </w:rPr>
        <w:t>wysokopręż</w:t>
      </w:r>
      <w:r>
        <w:rPr>
          <w:rFonts w:ascii="Arial" w:hAnsi="Arial" w:cs="Arial"/>
          <w:sz w:val="22"/>
          <w:szCs w:val="22"/>
        </w:rPr>
        <w:t>ny</w:t>
      </w:r>
      <w:r w:rsidR="004E4713">
        <w:rPr>
          <w:rFonts w:ascii="Arial" w:hAnsi="Arial" w:cs="Arial"/>
          <w:sz w:val="22"/>
          <w:szCs w:val="22"/>
        </w:rPr>
        <w:t>,</w:t>
      </w:r>
    </w:p>
    <w:p w:rsidR="00A128E2" w:rsidRPr="00EC17C9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pojemność skokowa silnika </w:t>
      </w:r>
      <w:bookmarkStart w:id="5" w:name="_Hlk14074137"/>
      <w:r w:rsidR="00305111" w:rsidRPr="00FF0292">
        <w:rPr>
          <w:rFonts w:ascii="Arial" w:hAnsi="Arial" w:cs="Arial"/>
          <w:sz w:val="22"/>
          <w:szCs w:val="22"/>
        </w:rPr>
        <w:t xml:space="preserve">w granicach </w:t>
      </w:r>
      <w:r w:rsidRPr="000725BF">
        <w:rPr>
          <w:rFonts w:ascii="Arial" w:hAnsi="Arial" w:cs="Arial"/>
          <w:sz w:val="22"/>
          <w:szCs w:val="22"/>
        </w:rPr>
        <w:t>1450 cm</w:t>
      </w:r>
      <w:r w:rsidRPr="000725BF">
        <w:rPr>
          <w:rFonts w:ascii="Arial" w:hAnsi="Arial" w:cs="Arial"/>
          <w:sz w:val="22"/>
          <w:szCs w:val="22"/>
          <w:vertAlign w:val="superscript"/>
        </w:rPr>
        <w:t>3</w:t>
      </w:r>
      <w:r w:rsidR="0030511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0511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2000 c</w:t>
      </w:r>
      <w:r w:rsidR="004E4713" w:rsidRPr="000725BF">
        <w:rPr>
          <w:rFonts w:ascii="Arial" w:hAnsi="Arial" w:cs="Arial"/>
          <w:sz w:val="22"/>
          <w:szCs w:val="22"/>
        </w:rPr>
        <w:t>m</w:t>
      </w:r>
      <w:r w:rsidR="004E4713" w:rsidRPr="000725BF">
        <w:rPr>
          <w:rFonts w:ascii="Arial" w:hAnsi="Arial" w:cs="Arial"/>
          <w:sz w:val="22"/>
          <w:szCs w:val="22"/>
          <w:vertAlign w:val="superscript"/>
        </w:rPr>
        <w:t>3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bookmarkEnd w:id="5"/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moc silnika nie mniejsza niż </w:t>
      </w:r>
      <w:smartTag w:uri="urn:schemas-microsoft-com:office:smarttags" w:element="metricconverter">
        <w:smartTagPr>
          <w:attr w:name="ProductID" w:val="90 KM"/>
        </w:smartTagPr>
        <w:r w:rsidRPr="000725BF">
          <w:rPr>
            <w:rFonts w:ascii="Arial" w:hAnsi="Arial" w:cs="Arial"/>
            <w:sz w:val="22"/>
            <w:szCs w:val="22"/>
          </w:rPr>
          <w:t>90 KM</w:t>
        </w:r>
      </w:smartTag>
      <w:r w:rsidRPr="000725BF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średnie zużycie paliwa w ruchu miejskim nie większe </w:t>
      </w:r>
      <w:r w:rsidRPr="00E56344">
        <w:rPr>
          <w:rFonts w:ascii="Arial" w:hAnsi="Arial" w:cs="Arial"/>
          <w:sz w:val="22"/>
          <w:szCs w:val="22"/>
        </w:rPr>
        <w:t xml:space="preserve">niż </w:t>
      </w:r>
      <w:r w:rsidR="005305EC">
        <w:rPr>
          <w:rFonts w:ascii="Arial" w:hAnsi="Arial" w:cs="Arial"/>
          <w:sz w:val="22"/>
          <w:szCs w:val="22"/>
        </w:rPr>
        <w:t>9</w:t>
      </w:r>
      <w:bookmarkStart w:id="6" w:name="_GoBack"/>
      <w:bookmarkEnd w:id="6"/>
      <w:r w:rsidRPr="00E56344">
        <w:rPr>
          <w:rFonts w:ascii="Arial" w:hAnsi="Arial" w:cs="Arial"/>
          <w:sz w:val="22"/>
          <w:szCs w:val="22"/>
        </w:rPr>
        <w:t>,0</w:t>
      </w:r>
      <w:r w:rsidRPr="000725BF">
        <w:rPr>
          <w:rFonts w:ascii="Arial" w:hAnsi="Arial" w:cs="Arial"/>
          <w:sz w:val="22"/>
          <w:szCs w:val="22"/>
        </w:rPr>
        <w:t xml:space="preserve"> l/100 km,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2F6C0E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2F6C0E">
        <w:rPr>
          <w:rFonts w:ascii="Arial" w:hAnsi="Arial" w:cs="Arial"/>
          <w:sz w:val="22"/>
          <w:szCs w:val="22"/>
        </w:rPr>
        <w:t>- poje</w:t>
      </w:r>
      <w:r>
        <w:rPr>
          <w:rFonts w:ascii="Arial" w:hAnsi="Arial" w:cs="Arial"/>
          <w:sz w:val="22"/>
          <w:szCs w:val="22"/>
        </w:rPr>
        <w:t>mność zbiornika paliwa minimum 5</w:t>
      </w:r>
      <w:r w:rsidRPr="002F6C0E">
        <w:rPr>
          <w:rFonts w:ascii="Arial" w:hAnsi="Arial" w:cs="Arial"/>
          <w:sz w:val="22"/>
          <w:szCs w:val="22"/>
        </w:rPr>
        <w:t>0 litrów,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  <w:r w:rsidRPr="002F6C0E">
        <w:rPr>
          <w:rFonts w:ascii="Arial" w:hAnsi="Arial" w:cs="Arial"/>
          <w:sz w:val="22"/>
          <w:szCs w:val="22"/>
        </w:rPr>
        <w:t xml:space="preserve"> 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skrzynia biegów manualna minimum 5 –cio biegowa,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 xml:space="preserve">- wspomaganie układu kierowniczego,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kierownica regulowana na wysokość,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725BF">
        <w:rPr>
          <w:rFonts w:ascii="Arial" w:hAnsi="Arial" w:cs="Arial"/>
          <w:sz w:val="22"/>
          <w:szCs w:val="22"/>
        </w:rPr>
        <w:t xml:space="preserve"> 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372BE">
        <w:rPr>
          <w:rFonts w:ascii="Arial" w:hAnsi="Arial" w:cs="Arial"/>
          <w:sz w:val="22"/>
          <w:szCs w:val="22"/>
        </w:rPr>
        <w:t>- system hamowania ABS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372BE">
        <w:rPr>
          <w:rFonts w:ascii="Arial" w:hAnsi="Arial" w:cs="Arial"/>
          <w:sz w:val="22"/>
          <w:szCs w:val="22"/>
        </w:rPr>
        <w:t xml:space="preserve"> </w:t>
      </w:r>
    </w:p>
    <w:p w:rsidR="00A128E2" w:rsidRPr="000372BE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system stabilizacji toru jazdy ESP + ASR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hamulce przednie i tylne tarczowe,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immobiliser,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725BF">
        <w:rPr>
          <w:rFonts w:ascii="Arial" w:hAnsi="Arial" w:cs="Arial"/>
          <w:sz w:val="22"/>
          <w:szCs w:val="22"/>
        </w:rPr>
        <w:t xml:space="preserve"> 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725BF">
        <w:rPr>
          <w:rFonts w:ascii="Arial" w:hAnsi="Arial" w:cs="Arial"/>
          <w:sz w:val="22"/>
          <w:szCs w:val="22"/>
        </w:rPr>
        <w:t>- centralny zamek,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komputer pokładowy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światła do jazdy dziennej LED</w:t>
      </w:r>
      <w:r w:rsidR="00532D6A">
        <w:rPr>
          <w:rFonts w:ascii="Arial" w:hAnsi="Arial" w:cs="Arial"/>
          <w:sz w:val="22"/>
          <w:szCs w:val="22"/>
        </w:rPr>
        <w:t xml:space="preserve"> lub halogenowe</w:t>
      </w:r>
      <w:r w:rsidR="009735FB">
        <w:rPr>
          <w:rFonts w:ascii="Arial" w:hAnsi="Arial" w:cs="Arial"/>
          <w:sz w:val="22"/>
          <w:szCs w:val="22"/>
        </w:rPr>
        <w:t>,</w:t>
      </w:r>
      <w:r w:rsidR="009735FB" w:rsidRPr="009735FB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bookmarkStart w:id="7" w:name="_Hlk22717133"/>
      <w:r w:rsidR="009735FB" w:rsidRPr="00C03BEE">
        <w:rPr>
          <w:rFonts w:ascii="Arial" w:hAnsi="Arial" w:cs="Arial"/>
          <w:sz w:val="22"/>
          <w:szCs w:val="22"/>
        </w:rPr>
        <w:t>tak/nie</w:t>
      </w:r>
      <w:r w:rsidR="00532D6A">
        <w:rPr>
          <w:rFonts w:ascii="Arial" w:hAnsi="Arial" w:cs="Arial"/>
          <w:sz w:val="22"/>
          <w:szCs w:val="22"/>
        </w:rPr>
        <w:t xml:space="preserve"> (jakie?) ……………</w:t>
      </w:r>
      <w:bookmarkEnd w:id="7"/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E7D14">
        <w:rPr>
          <w:rFonts w:ascii="Arial" w:hAnsi="Arial" w:cs="Arial"/>
          <w:sz w:val="22"/>
          <w:szCs w:val="22"/>
        </w:rPr>
        <w:t xml:space="preserve">- przednie pasy bezpieczeństwa </w:t>
      </w:r>
      <w:r>
        <w:rPr>
          <w:rFonts w:ascii="Arial" w:hAnsi="Arial" w:cs="Arial"/>
          <w:sz w:val="22"/>
          <w:szCs w:val="22"/>
        </w:rPr>
        <w:t>z regulacją wysokości,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kontrolka z sygnalizatorem niezapiętych pasów,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 xml:space="preserve">- poduszki powietrzne kierowcy i pasażera,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BC672A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BC672A">
        <w:rPr>
          <w:rFonts w:ascii="Arial" w:hAnsi="Arial" w:cs="Arial"/>
          <w:sz w:val="22"/>
          <w:szCs w:val="22"/>
        </w:rPr>
        <w:t>- szyby i lusterka boczne sterowane elektrycznie,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E7D14">
        <w:rPr>
          <w:rFonts w:ascii="Arial" w:hAnsi="Arial" w:cs="Arial"/>
          <w:sz w:val="22"/>
          <w:szCs w:val="22"/>
        </w:rPr>
        <w:t xml:space="preserve">- zagłówki regulowane na wysokość,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światło tylne przeciwmgłowe oraz światło cofania,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E3540">
        <w:rPr>
          <w:rFonts w:ascii="Arial" w:hAnsi="Arial" w:cs="Arial"/>
          <w:sz w:val="22"/>
          <w:szCs w:val="22"/>
        </w:rPr>
        <w:t xml:space="preserve"> 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trzecie światło stop,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E3540">
        <w:rPr>
          <w:rFonts w:ascii="Arial" w:hAnsi="Arial" w:cs="Arial"/>
          <w:sz w:val="22"/>
          <w:szCs w:val="22"/>
        </w:rPr>
        <w:t xml:space="preserve"> </w:t>
      </w:r>
    </w:p>
    <w:p w:rsidR="00A128E2" w:rsidRPr="00606B55" w:rsidRDefault="00A128E2" w:rsidP="00A128E2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>- drzwi boczne odsuwane z prawej i lewej strony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606B55">
        <w:rPr>
          <w:rFonts w:ascii="Arial" w:hAnsi="Arial" w:cs="Arial"/>
          <w:sz w:val="22"/>
          <w:szCs w:val="22"/>
        </w:rPr>
        <w:t xml:space="preserve"> </w:t>
      </w:r>
    </w:p>
    <w:p w:rsidR="00A128E2" w:rsidRPr="00606B55" w:rsidRDefault="00A128E2" w:rsidP="00A128E2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>- drzwi tylne</w:t>
      </w:r>
      <w:r w:rsidR="00C87115">
        <w:rPr>
          <w:rFonts w:ascii="Arial" w:hAnsi="Arial" w:cs="Arial"/>
          <w:sz w:val="22"/>
          <w:szCs w:val="22"/>
        </w:rPr>
        <w:t xml:space="preserve"> otwierane na boki</w:t>
      </w:r>
      <w:r w:rsidR="009735FB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>,</w:t>
      </w:r>
      <w:r w:rsidRPr="00606B55">
        <w:rPr>
          <w:rFonts w:ascii="Arial" w:hAnsi="Arial" w:cs="Arial"/>
          <w:sz w:val="22"/>
          <w:szCs w:val="22"/>
        </w:rPr>
        <w:t xml:space="preserve"> </w:t>
      </w:r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wzmocnienia w drzwiach bocznych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CE7D14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E7D14">
        <w:rPr>
          <w:rFonts w:ascii="Arial" w:hAnsi="Arial" w:cs="Arial"/>
          <w:sz w:val="22"/>
          <w:szCs w:val="22"/>
        </w:rPr>
        <w:t>- przednie 2 siedzenia: kierowcy</w:t>
      </w:r>
      <w:r w:rsidR="00C87115">
        <w:rPr>
          <w:rFonts w:ascii="Arial" w:hAnsi="Arial" w:cs="Arial"/>
          <w:sz w:val="22"/>
          <w:szCs w:val="22"/>
        </w:rPr>
        <w:t xml:space="preserve"> i podwójne dla dwóch pasażerów</w:t>
      </w:r>
      <w:r w:rsidRPr="00CE7D14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CE7D14">
        <w:rPr>
          <w:rFonts w:ascii="Arial" w:hAnsi="Arial" w:cs="Arial"/>
          <w:sz w:val="22"/>
          <w:szCs w:val="22"/>
        </w:rPr>
        <w:t xml:space="preserve"> </w:t>
      </w:r>
    </w:p>
    <w:p w:rsidR="00A128E2" w:rsidRPr="00E56344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E56344">
        <w:rPr>
          <w:rFonts w:ascii="Arial" w:hAnsi="Arial" w:cs="Arial"/>
          <w:sz w:val="22"/>
          <w:szCs w:val="22"/>
        </w:rPr>
        <w:lastRenderedPageBreak/>
        <w:t xml:space="preserve">- tapicerka siedzeń z </w:t>
      </w:r>
      <w:r w:rsidR="00EC17C9" w:rsidRPr="00E56344">
        <w:rPr>
          <w:rFonts w:ascii="Arial" w:hAnsi="Arial" w:cs="Arial"/>
          <w:sz w:val="22"/>
          <w:szCs w:val="22"/>
        </w:rPr>
        <w:t>e</w:t>
      </w:r>
      <w:r w:rsidRPr="00E56344">
        <w:rPr>
          <w:rFonts w:ascii="Arial" w:hAnsi="Arial" w:cs="Arial"/>
          <w:sz w:val="22"/>
          <w:szCs w:val="22"/>
        </w:rPr>
        <w:t>co skóry</w:t>
      </w:r>
      <w:r w:rsidR="00C87115" w:rsidRPr="00E56344">
        <w:rPr>
          <w:rFonts w:ascii="Arial" w:hAnsi="Arial" w:cs="Arial"/>
          <w:sz w:val="22"/>
          <w:szCs w:val="22"/>
        </w:rPr>
        <w:t xml:space="preserve"> </w:t>
      </w:r>
      <w:r w:rsidR="00E56344">
        <w:rPr>
          <w:rFonts w:ascii="Arial" w:hAnsi="Arial" w:cs="Arial"/>
          <w:sz w:val="22"/>
          <w:szCs w:val="22"/>
        </w:rPr>
        <w:t>lub pokrowce z eco skóry</w:t>
      </w:r>
      <w:r w:rsidR="00EC17C9" w:rsidRPr="00E56344">
        <w:rPr>
          <w:rFonts w:ascii="Arial" w:hAnsi="Arial" w:cs="Arial"/>
          <w:sz w:val="22"/>
          <w:szCs w:val="22"/>
        </w:rPr>
        <w:t xml:space="preserve"> </w:t>
      </w:r>
      <w:r w:rsidR="009735FB" w:rsidRPr="00E56344">
        <w:rPr>
          <w:rFonts w:ascii="Arial" w:hAnsi="Arial" w:cs="Arial"/>
          <w:sz w:val="22"/>
          <w:szCs w:val="22"/>
        </w:rPr>
        <w:tab/>
      </w:r>
      <w:r w:rsidR="009735FB" w:rsidRPr="00E56344">
        <w:rPr>
          <w:rFonts w:ascii="Arial" w:hAnsi="Arial" w:cs="Arial"/>
          <w:sz w:val="22"/>
          <w:szCs w:val="22"/>
        </w:rPr>
        <w:tab/>
      </w:r>
      <w:r w:rsidR="00E56344" w:rsidRPr="00C03BEE">
        <w:rPr>
          <w:rFonts w:ascii="Arial" w:hAnsi="Arial" w:cs="Arial"/>
          <w:sz w:val="22"/>
          <w:szCs w:val="22"/>
        </w:rPr>
        <w:t>tak/nie</w:t>
      </w:r>
      <w:r w:rsidR="00E56344">
        <w:rPr>
          <w:rFonts w:ascii="Arial" w:hAnsi="Arial" w:cs="Arial"/>
          <w:sz w:val="22"/>
          <w:szCs w:val="22"/>
        </w:rPr>
        <w:t xml:space="preserve"> (jakie?) ……………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E56344">
        <w:rPr>
          <w:rFonts w:ascii="Arial" w:hAnsi="Arial" w:cs="Arial"/>
          <w:sz w:val="22"/>
          <w:szCs w:val="22"/>
        </w:rPr>
        <w:t>- boczne listwy ochronne</w:t>
      </w:r>
      <w:r w:rsidR="00E56344" w:rsidRPr="00E56344">
        <w:rPr>
          <w:rFonts w:ascii="Arial" w:hAnsi="Arial" w:cs="Arial"/>
          <w:sz w:val="22"/>
          <w:szCs w:val="22"/>
        </w:rPr>
        <w:t xml:space="preserve"> lub bez listew</w:t>
      </w:r>
      <w:r w:rsidRPr="00E56344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56344" w:rsidRPr="00C03BEE">
        <w:rPr>
          <w:rFonts w:ascii="Arial" w:hAnsi="Arial" w:cs="Arial"/>
          <w:sz w:val="22"/>
          <w:szCs w:val="22"/>
        </w:rPr>
        <w:t>tak/nie</w:t>
      </w:r>
      <w:r w:rsidR="00E56344">
        <w:rPr>
          <w:rFonts w:ascii="Arial" w:hAnsi="Arial" w:cs="Arial"/>
          <w:sz w:val="22"/>
          <w:szCs w:val="22"/>
        </w:rPr>
        <w:t xml:space="preserve"> (jakie?) ……………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schowki w przednich drzwiach,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725BF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E56344">
        <w:rPr>
          <w:rFonts w:ascii="Arial" w:hAnsi="Arial" w:cs="Arial"/>
          <w:sz w:val="22"/>
          <w:szCs w:val="22"/>
        </w:rPr>
        <w:t xml:space="preserve">- klimatyzacja </w:t>
      </w:r>
      <w:r w:rsidR="00E56344" w:rsidRPr="00E56344">
        <w:rPr>
          <w:rFonts w:ascii="Arial" w:hAnsi="Arial" w:cs="Arial"/>
          <w:sz w:val="22"/>
          <w:szCs w:val="22"/>
        </w:rPr>
        <w:t xml:space="preserve">manualna lub </w:t>
      </w:r>
      <w:r w:rsidRPr="00E56344">
        <w:rPr>
          <w:rFonts w:ascii="Arial" w:hAnsi="Arial" w:cs="Arial"/>
          <w:sz w:val="22"/>
          <w:szCs w:val="22"/>
        </w:rPr>
        <w:t>automatyczna,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56344" w:rsidRPr="00C03BEE">
        <w:rPr>
          <w:rFonts w:ascii="Arial" w:hAnsi="Arial" w:cs="Arial"/>
          <w:sz w:val="22"/>
          <w:szCs w:val="22"/>
        </w:rPr>
        <w:t>tak/nie</w:t>
      </w:r>
      <w:r w:rsidR="00E56344">
        <w:rPr>
          <w:rFonts w:ascii="Arial" w:hAnsi="Arial" w:cs="Arial"/>
          <w:sz w:val="22"/>
          <w:szCs w:val="22"/>
        </w:rPr>
        <w:t xml:space="preserve"> (jaka?) ……………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977A3">
        <w:rPr>
          <w:rFonts w:ascii="Arial" w:hAnsi="Arial" w:cs="Arial"/>
          <w:sz w:val="22"/>
          <w:szCs w:val="22"/>
        </w:rPr>
        <w:t xml:space="preserve">fabryczny radioodtwarzacz </w:t>
      </w:r>
      <w:r>
        <w:rPr>
          <w:rFonts w:ascii="Arial" w:hAnsi="Arial" w:cs="Arial"/>
          <w:sz w:val="22"/>
          <w:szCs w:val="22"/>
        </w:rPr>
        <w:t>z głośnikami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bookmarkStart w:id="8" w:name="_Hlk22716778"/>
      <w:r w:rsidR="009735FB" w:rsidRPr="00C03BEE">
        <w:rPr>
          <w:rFonts w:ascii="Arial" w:hAnsi="Arial" w:cs="Arial"/>
          <w:sz w:val="22"/>
          <w:szCs w:val="22"/>
        </w:rPr>
        <w:t>tak/nie</w:t>
      </w:r>
      <w:r w:rsidR="00532D6A">
        <w:rPr>
          <w:rFonts w:ascii="Arial" w:hAnsi="Arial" w:cs="Arial"/>
          <w:sz w:val="22"/>
          <w:szCs w:val="22"/>
        </w:rPr>
        <w:t xml:space="preserve"> </w:t>
      </w:r>
    </w:p>
    <w:bookmarkEnd w:id="8"/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977A3">
        <w:rPr>
          <w:rFonts w:ascii="Arial" w:hAnsi="Arial" w:cs="Arial"/>
          <w:sz w:val="22"/>
          <w:szCs w:val="22"/>
        </w:rPr>
        <w:t>zestaw głośnomówiący do telefonu GSM (Bluetooth),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licznik kilometrów dziennych,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Pr="000E3540">
        <w:rPr>
          <w:rFonts w:ascii="Arial" w:hAnsi="Arial" w:cs="Arial"/>
          <w:sz w:val="22"/>
          <w:szCs w:val="22"/>
        </w:rPr>
        <w:t xml:space="preserve"> 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>- obrotomierz,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0E3540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0E3540">
        <w:rPr>
          <w:rFonts w:ascii="Arial" w:hAnsi="Arial" w:cs="Arial"/>
          <w:sz w:val="22"/>
          <w:szCs w:val="22"/>
        </w:rPr>
        <w:t xml:space="preserve">- wycieraczka szyby przedniej – dwubiegowa,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autoalarm,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hak do holowania przyczepki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A977A3">
        <w:rPr>
          <w:rFonts w:ascii="Arial" w:hAnsi="Arial" w:cs="Arial"/>
          <w:sz w:val="22"/>
          <w:szCs w:val="22"/>
        </w:rPr>
        <w:t>- dywaniki</w:t>
      </w:r>
      <w:r w:rsidR="000B728B">
        <w:rPr>
          <w:rFonts w:ascii="Arial" w:hAnsi="Arial" w:cs="Arial"/>
          <w:sz w:val="22"/>
          <w:szCs w:val="22"/>
        </w:rPr>
        <w:t xml:space="preserve"> gumowe</w:t>
      </w:r>
      <w:r w:rsidRPr="00A977A3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osłony przeciwsłoneczne dla kierowcy i pasażera,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A977A3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filtr przeciwpyłkowy,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CB792B">
        <w:rPr>
          <w:rFonts w:ascii="Arial" w:hAnsi="Arial" w:cs="Arial"/>
          <w:sz w:val="22"/>
          <w:szCs w:val="22"/>
        </w:rPr>
        <w:t>- gniazdo zapalniczki,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FF0292" w:rsidRDefault="00A128E2" w:rsidP="00A128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czujniki cofania</w:t>
      </w:r>
      <w:r w:rsidR="00EC17C9">
        <w:rPr>
          <w:rFonts w:ascii="Arial" w:hAnsi="Arial" w:cs="Arial"/>
          <w:sz w:val="22"/>
          <w:szCs w:val="22"/>
        </w:rPr>
        <w:t>,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</w:p>
    <w:p w:rsidR="00A128E2" w:rsidRPr="00FF029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FF0292">
        <w:rPr>
          <w:rFonts w:ascii="Arial" w:hAnsi="Arial" w:cs="Arial"/>
          <w:sz w:val="22"/>
          <w:szCs w:val="22"/>
        </w:rPr>
        <w:t xml:space="preserve">- długość pojazdu zewnętrzna </w:t>
      </w:r>
      <w:r w:rsidR="004E4713" w:rsidRPr="00FF0292">
        <w:rPr>
          <w:rFonts w:ascii="Arial" w:hAnsi="Arial" w:cs="Arial"/>
          <w:sz w:val="22"/>
          <w:szCs w:val="22"/>
        </w:rPr>
        <w:t xml:space="preserve">w granicach </w:t>
      </w:r>
      <w:r w:rsidR="00FF4C9E">
        <w:rPr>
          <w:rFonts w:ascii="Arial" w:hAnsi="Arial" w:cs="Arial"/>
          <w:sz w:val="22"/>
          <w:szCs w:val="22"/>
        </w:rPr>
        <w:t>475</w:t>
      </w:r>
      <w:r w:rsidR="00FF0292" w:rsidRPr="00FF0292">
        <w:rPr>
          <w:rFonts w:ascii="Arial" w:hAnsi="Arial" w:cs="Arial"/>
          <w:sz w:val="22"/>
          <w:szCs w:val="22"/>
        </w:rPr>
        <w:t>0 -</w:t>
      </w:r>
      <w:r w:rsidR="00B50911" w:rsidRPr="00FF0292">
        <w:rPr>
          <w:rFonts w:ascii="Arial" w:hAnsi="Arial" w:cs="Arial"/>
          <w:sz w:val="22"/>
          <w:szCs w:val="22"/>
        </w:rPr>
        <w:t xml:space="preserve"> </w:t>
      </w:r>
      <w:r w:rsidR="00CB06B9">
        <w:rPr>
          <w:rFonts w:ascii="Arial" w:hAnsi="Arial" w:cs="Arial"/>
          <w:sz w:val="22"/>
          <w:szCs w:val="22"/>
        </w:rPr>
        <w:t>5000</w:t>
      </w:r>
      <w:r w:rsidRPr="00FF0292">
        <w:rPr>
          <w:rFonts w:ascii="Arial" w:hAnsi="Arial" w:cs="Arial"/>
          <w:sz w:val="22"/>
          <w:szCs w:val="22"/>
        </w:rPr>
        <w:t xml:space="preserve"> mm,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FF0292" w:rsidRDefault="00A128E2" w:rsidP="00B955E8">
      <w:pPr>
        <w:jc w:val="both"/>
        <w:rPr>
          <w:rFonts w:ascii="Arial" w:hAnsi="Arial" w:cs="Arial"/>
          <w:sz w:val="22"/>
          <w:szCs w:val="22"/>
        </w:rPr>
      </w:pPr>
      <w:r w:rsidRPr="00FF0292">
        <w:rPr>
          <w:rFonts w:ascii="Arial" w:hAnsi="Arial" w:cs="Arial"/>
          <w:sz w:val="22"/>
          <w:szCs w:val="22"/>
        </w:rPr>
        <w:t>- szerokość pojazdu zewnętrzna</w:t>
      </w:r>
      <w:r w:rsidR="00532D6A">
        <w:rPr>
          <w:rFonts w:ascii="Arial" w:hAnsi="Arial" w:cs="Arial"/>
          <w:sz w:val="22"/>
          <w:szCs w:val="22"/>
        </w:rPr>
        <w:t xml:space="preserve"> </w:t>
      </w:r>
      <w:bookmarkStart w:id="9" w:name="_Hlk13835798"/>
      <w:r w:rsidRPr="00FF0292">
        <w:rPr>
          <w:rFonts w:ascii="Arial" w:hAnsi="Arial" w:cs="Arial"/>
          <w:sz w:val="22"/>
          <w:szCs w:val="22"/>
        </w:rPr>
        <w:t xml:space="preserve">w granicach </w:t>
      </w:r>
      <w:bookmarkEnd w:id="9"/>
      <w:r w:rsidR="00B50911" w:rsidRPr="00FF0292">
        <w:rPr>
          <w:rFonts w:ascii="Arial" w:hAnsi="Arial" w:cs="Arial"/>
          <w:sz w:val="22"/>
          <w:szCs w:val="22"/>
        </w:rPr>
        <w:t xml:space="preserve">1680 </w:t>
      </w:r>
      <w:r w:rsidR="00B50911" w:rsidRPr="00CB06B9">
        <w:rPr>
          <w:rFonts w:ascii="Arial" w:hAnsi="Arial" w:cs="Arial"/>
          <w:sz w:val="22"/>
          <w:szCs w:val="22"/>
        </w:rPr>
        <w:t>– 1</w:t>
      </w:r>
      <w:r w:rsidR="00CB06B9" w:rsidRPr="00CB06B9">
        <w:rPr>
          <w:rFonts w:ascii="Arial" w:hAnsi="Arial" w:cs="Arial"/>
          <w:sz w:val="22"/>
          <w:szCs w:val="22"/>
        </w:rPr>
        <w:t>920</w:t>
      </w:r>
      <w:r w:rsidRPr="00CB06B9">
        <w:rPr>
          <w:rFonts w:ascii="Arial" w:hAnsi="Arial" w:cs="Arial"/>
          <w:sz w:val="22"/>
          <w:szCs w:val="22"/>
        </w:rPr>
        <w:t xml:space="preserve"> mm,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FF0292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FF0292">
        <w:rPr>
          <w:rFonts w:ascii="Arial" w:hAnsi="Arial" w:cs="Arial"/>
          <w:sz w:val="22"/>
          <w:szCs w:val="22"/>
        </w:rPr>
        <w:t xml:space="preserve">- </w:t>
      </w:r>
      <w:r w:rsidR="00B50911" w:rsidRPr="00FF0292">
        <w:rPr>
          <w:rFonts w:ascii="Arial" w:hAnsi="Arial" w:cs="Arial"/>
          <w:sz w:val="22"/>
          <w:szCs w:val="22"/>
        </w:rPr>
        <w:t xml:space="preserve">wysokość pojazdu </w:t>
      </w:r>
      <w:r w:rsidR="004E4713" w:rsidRPr="00FF0292">
        <w:rPr>
          <w:rFonts w:ascii="Arial" w:hAnsi="Arial" w:cs="Arial"/>
          <w:sz w:val="22"/>
          <w:szCs w:val="22"/>
        </w:rPr>
        <w:t xml:space="preserve">w granicach </w:t>
      </w:r>
      <w:r w:rsidR="00B50911" w:rsidRPr="00FF0292">
        <w:rPr>
          <w:rFonts w:ascii="Arial" w:hAnsi="Arial" w:cs="Arial"/>
          <w:sz w:val="22"/>
          <w:szCs w:val="22"/>
        </w:rPr>
        <w:t xml:space="preserve">1800 – </w:t>
      </w:r>
      <w:r w:rsidR="00B50911" w:rsidRPr="00CB06B9">
        <w:rPr>
          <w:rFonts w:ascii="Arial" w:hAnsi="Arial" w:cs="Arial"/>
          <w:sz w:val="22"/>
          <w:szCs w:val="22"/>
        </w:rPr>
        <w:t>19</w:t>
      </w:r>
      <w:r w:rsidR="00CB06B9">
        <w:rPr>
          <w:rFonts w:ascii="Arial" w:hAnsi="Arial" w:cs="Arial"/>
          <w:sz w:val="22"/>
          <w:szCs w:val="22"/>
        </w:rPr>
        <w:t>2</w:t>
      </w:r>
      <w:r w:rsidR="00B50911" w:rsidRPr="00CB06B9">
        <w:rPr>
          <w:rFonts w:ascii="Arial" w:hAnsi="Arial" w:cs="Arial"/>
          <w:sz w:val="22"/>
          <w:szCs w:val="22"/>
        </w:rPr>
        <w:t>0</w:t>
      </w:r>
      <w:r w:rsidR="00B50911" w:rsidRPr="00FF0292">
        <w:rPr>
          <w:rFonts w:ascii="Arial" w:hAnsi="Arial" w:cs="Arial"/>
          <w:sz w:val="22"/>
          <w:szCs w:val="22"/>
        </w:rPr>
        <w:t xml:space="preserve"> mm</w:t>
      </w:r>
      <w:r w:rsidR="00EC17C9">
        <w:rPr>
          <w:rFonts w:ascii="Arial" w:hAnsi="Arial" w:cs="Arial"/>
          <w:sz w:val="22"/>
          <w:szCs w:val="22"/>
        </w:rPr>
        <w:t>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4E4713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485A89">
        <w:rPr>
          <w:rFonts w:ascii="Arial" w:hAnsi="Arial" w:cs="Arial"/>
          <w:sz w:val="22"/>
          <w:szCs w:val="22"/>
        </w:rPr>
        <w:t>- lakier RAL 2011</w:t>
      </w:r>
      <w:r w:rsidR="00532D6A">
        <w:rPr>
          <w:rFonts w:ascii="Arial" w:hAnsi="Arial" w:cs="Arial"/>
          <w:sz w:val="22"/>
          <w:szCs w:val="22"/>
        </w:rPr>
        <w:t xml:space="preserve"> lub foliowany</w:t>
      </w:r>
      <w:r w:rsidR="00F359D9">
        <w:rPr>
          <w:rFonts w:ascii="Arial" w:hAnsi="Arial" w:cs="Arial"/>
          <w:sz w:val="22"/>
          <w:szCs w:val="22"/>
        </w:rPr>
        <w:t xml:space="preserve"> ochronnie </w:t>
      </w:r>
      <w:r w:rsidR="00532D6A">
        <w:rPr>
          <w:rFonts w:ascii="Arial" w:hAnsi="Arial" w:cs="Arial"/>
          <w:sz w:val="22"/>
          <w:szCs w:val="22"/>
        </w:rPr>
        <w:t>w kolorze RAL 2011</w:t>
      </w:r>
      <w:r w:rsidR="00AC30F5">
        <w:rPr>
          <w:rFonts w:ascii="Arial" w:hAnsi="Arial" w:cs="Arial"/>
          <w:sz w:val="22"/>
          <w:szCs w:val="22"/>
        </w:rPr>
        <w:t xml:space="preserve"> (tylko kolor RAL 2011!)</w:t>
      </w:r>
      <w:r w:rsidR="004E4713" w:rsidRPr="00485A89">
        <w:rPr>
          <w:rFonts w:ascii="Arial" w:hAnsi="Arial" w:cs="Arial"/>
          <w:sz w:val="22"/>
          <w:szCs w:val="22"/>
        </w:rPr>
        <w:t>.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AC30F5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532D6A">
        <w:rPr>
          <w:rFonts w:ascii="Arial" w:hAnsi="Arial" w:cs="Arial"/>
          <w:sz w:val="22"/>
          <w:szCs w:val="22"/>
        </w:rPr>
        <w:t xml:space="preserve"> (jak</w:t>
      </w:r>
      <w:r w:rsidR="00AC30F5">
        <w:rPr>
          <w:rFonts w:ascii="Arial" w:hAnsi="Arial" w:cs="Arial"/>
          <w:sz w:val="22"/>
          <w:szCs w:val="22"/>
        </w:rPr>
        <w:t>a propozycja</w:t>
      </w:r>
      <w:r w:rsidR="00532D6A">
        <w:rPr>
          <w:rFonts w:ascii="Arial" w:hAnsi="Arial" w:cs="Arial"/>
          <w:sz w:val="22"/>
          <w:szCs w:val="22"/>
        </w:rPr>
        <w:t>?) ……………</w:t>
      </w:r>
      <w:r w:rsidR="00AC30F5">
        <w:rPr>
          <w:rFonts w:ascii="Arial" w:hAnsi="Arial" w:cs="Arial"/>
          <w:sz w:val="22"/>
          <w:szCs w:val="22"/>
        </w:rPr>
        <w:t>……</w:t>
      </w:r>
    </w:p>
    <w:p w:rsidR="004E4713" w:rsidRDefault="004E4713" w:rsidP="00A128E2">
      <w:pPr>
        <w:jc w:val="both"/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jc w:val="both"/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jc w:val="both"/>
        <w:rPr>
          <w:rFonts w:ascii="Arial" w:hAnsi="Arial" w:cs="Arial"/>
          <w:sz w:val="22"/>
          <w:szCs w:val="22"/>
        </w:rPr>
      </w:pPr>
    </w:p>
    <w:p w:rsidR="004E4713" w:rsidRPr="00606B55" w:rsidRDefault="004E4713" w:rsidP="004E4713">
      <w:pPr>
        <w:spacing w:after="240"/>
        <w:jc w:val="both"/>
        <w:rPr>
          <w:rFonts w:ascii="Arial" w:hAnsi="Arial" w:cs="Arial"/>
          <w:sz w:val="22"/>
          <w:szCs w:val="22"/>
        </w:rPr>
      </w:pPr>
      <w:bookmarkStart w:id="10" w:name="_Hlk14074906"/>
      <w:r>
        <w:rPr>
          <w:rFonts w:ascii="Arial" w:hAnsi="Arial" w:cs="Arial"/>
          <w:sz w:val="22"/>
          <w:szCs w:val="22"/>
        </w:rPr>
        <w:t>2) Gwarancje:</w:t>
      </w:r>
    </w:p>
    <w:p w:rsidR="00A128E2" w:rsidRPr="00606B55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 xml:space="preserve">- okres gwarancji na powłokę lakierniczą – nie mniej niż </w:t>
      </w:r>
      <w:r w:rsidR="00C87115">
        <w:rPr>
          <w:rFonts w:ascii="Arial" w:hAnsi="Arial" w:cs="Arial"/>
          <w:sz w:val="22"/>
          <w:szCs w:val="22"/>
        </w:rPr>
        <w:t>2</w:t>
      </w:r>
      <w:r w:rsidRPr="00606B55">
        <w:rPr>
          <w:rFonts w:ascii="Arial" w:hAnsi="Arial" w:cs="Arial"/>
          <w:sz w:val="22"/>
          <w:szCs w:val="22"/>
        </w:rPr>
        <w:t xml:space="preserve"> lata, </w:t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A128E2" w:rsidRPr="00606B55" w:rsidRDefault="00A128E2" w:rsidP="00A128E2">
      <w:pPr>
        <w:jc w:val="both"/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 xml:space="preserve">- gwarancja antykorozyjna na perforację nadwozia  - nie mniej niż </w:t>
      </w:r>
      <w:r w:rsidR="00CB06B9">
        <w:rPr>
          <w:rFonts w:ascii="Arial" w:hAnsi="Arial" w:cs="Arial"/>
          <w:sz w:val="22"/>
          <w:szCs w:val="22"/>
        </w:rPr>
        <w:t>5</w:t>
      </w:r>
      <w:r w:rsidRPr="00606B55">
        <w:rPr>
          <w:rFonts w:ascii="Arial" w:hAnsi="Arial" w:cs="Arial"/>
          <w:sz w:val="22"/>
          <w:szCs w:val="22"/>
        </w:rPr>
        <w:t xml:space="preserve"> lat,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5F3532" w:rsidRDefault="00A128E2" w:rsidP="00A128E2">
      <w:pPr>
        <w:rPr>
          <w:rFonts w:ascii="Arial" w:hAnsi="Arial" w:cs="Arial"/>
          <w:sz w:val="22"/>
          <w:szCs w:val="22"/>
        </w:rPr>
      </w:pPr>
      <w:r w:rsidRPr="00606B55">
        <w:rPr>
          <w:rFonts w:ascii="Arial" w:hAnsi="Arial" w:cs="Arial"/>
          <w:sz w:val="22"/>
          <w:szCs w:val="22"/>
        </w:rPr>
        <w:t>- okres gwarancji na podzespoły – nie mniej niż 2 lata.</w:t>
      </w:r>
      <w:r w:rsidR="00EC17C9" w:rsidRPr="00EC17C9">
        <w:rPr>
          <w:rFonts w:ascii="Arial" w:hAnsi="Arial" w:cs="Arial"/>
          <w:sz w:val="22"/>
          <w:szCs w:val="22"/>
        </w:rPr>
        <w:t xml:space="preserve"> </w:t>
      </w:r>
      <w:r w:rsidR="009735FB">
        <w:rPr>
          <w:rFonts w:ascii="Arial" w:hAnsi="Arial" w:cs="Arial"/>
          <w:sz w:val="22"/>
          <w:szCs w:val="22"/>
        </w:rPr>
        <w:tab/>
      </w:r>
      <w:r w:rsidR="009735FB">
        <w:rPr>
          <w:rFonts w:ascii="Arial" w:hAnsi="Arial" w:cs="Arial"/>
          <w:sz w:val="22"/>
          <w:szCs w:val="22"/>
        </w:rPr>
        <w:tab/>
      </w:r>
      <w:r w:rsidR="00EC17C9" w:rsidRPr="00C03BEE">
        <w:rPr>
          <w:rFonts w:ascii="Arial" w:hAnsi="Arial" w:cs="Arial"/>
          <w:sz w:val="22"/>
          <w:szCs w:val="22"/>
        </w:rPr>
        <w:t>tak/nie</w:t>
      </w:r>
      <w:r w:rsidR="00EC17C9">
        <w:rPr>
          <w:rFonts w:ascii="Arial" w:hAnsi="Arial" w:cs="Arial"/>
          <w:sz w:val="22"/>
          <w:szCs w:val="22"/>
        </w:rPr>
        <w:t xml:space="preserve"> (ile?) ……………….</w:t>
      </w:r>
    </w:p>
    <w:p w:rsidR="00EC17C9" w:rsidRDefault="00EC17C9" w:rsidP="00A128E2">
      <w:pPr>
        <w:rPr>
          <w:rFonts w:ascii="Arial" w:hAnsi="Arial" w:cs="Arial"/>
          <w:sz w:val="22"/>
          <w:szCs w:val="22"/>
        </w:rPr>
      </w:pPr>
    </w:p>
    <w:p w:rsidR="00EC17C9" w:rsidRDefault="00EC17C9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321DEE" w:rsidRDefault="00321DEE" w:rsidP="00A128E2">
      <w:pPr>
        <w:rPr>
          <w:rFonts w:ascii="Arial" w:hAnsi="Arial" w:cs="Arial"/>
          <w:sz w:val="22"/>
          <w:szCs w:val="22"/>
        </w:rPr>
      </w:pPr>
    </w:p>
    <w:p w:rsidR="00EC17C9" w:rsidRPr="00C03BEE" w:rsidRDefault="00EC17C9" w:rsidP="00EC17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do </w:t>
      </w:r>
      <w:r w:rsidR="00154A61">
        <w:rPr>
          <w:rFonts w:ascii="Arial" w:hAnsi="Arial" w:cs="Arial"/>
          <w:sz w:val="22"/>
          <w:szCs w:val="22"/>
        </w:rPr>
        <w:t>12</w:t>
      </w:r>
      <w:r w:rsidRPr="00C03BEE">
        <w:rPr>
          <w:rFonts w:ascii="Arial" w:hAnsi="Arial" w:cs="Arial"/>
          <w:sz w:val="22"/>
          <w:szCs w:val="22"/>
        </w:rPr>
        <w:t xml:space="preserve">0 dni od chwili podpisania umowy. </w:t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  <w:t>tak/nie</w:t>
      </w:r>
      <w:r>
        <w:rPr>
          <w:rFonts w:ascii="Arial" w:hAnsi="Arial" w:cs="Arial"/>
          <w:sz w:val="22"/>
          <w:szCs w:val="22"/>
        </w:rPr>
        <w:t xml:space="preserve"> (ile?) ……………….</w:t>
      </w:r>
    </w:p>
    <w:p w:rsidR="00EC17C9" w:rsidRDefault="00EC17C9" w:rsidP="00321DEE">
      <w:pPr>
        <w:pStyle w:val="Nagwek2"/>
        <w:numPr>
          <w:ilvl w:val="0"/>
          <w:numId w:val="0"/>
        </w:numPr>
        <w:ind w:left="1440" w:hanging="360"/>
        <w:rPr>
          <w:rFonts w:cs="Arial"/>
          <w:b/>
          <w:sz w:val="22"/>
          <w:szCs w:val="22"/>
        </w:rPr>
      </w:pPr>
    </w:p>
    <w:p w:rsidR="00321DEE" w:rsidRDefault="00321DEE" w:rsidP="00321DEE"/>
    <w:p w:rsidR="00321DEE" w:rsidRDefault="00321DEE" w:rsidP="00321DEE"/>
    <w:p w:rsidR="00321DEE" w:rsidRPr="00321DEE" w:rsidRDefault="00321DEE" w:rsidP="00321DEE"/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  <w:r w:rsidRPr="00C03BEE">
        <w:rPr>
          <w:rFonts w:ascii="Arial" w:hAnsi="Arial" w:cs="Arial"/>
          <w:b/>
          <w:sz w:val="22"/>
          <w:szCs w:val="22"/>
        </w:rPr>
        <w:t>Do oferty Wykonawca dołączy zdjęcia i informacje określające typ i model zaoferowanego pojazdu oraz parametry techniczne.</w:t>
      </w:r>
      <w:r w:rsidRPr="00C03BEE">
        <w:rPr>
          <w:rFonts w:ascii="Arial" w:hAnsi="Arial" w:cs="Arial"/>
          <w:sz w:val="22"/>
          <w:szCs w:val="22"/>
        </w:rPr>
        <w:t xml:space="preserve"> </w:t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</w:p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  <w:r w:rsidRPr="00C03BEE"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3BEE">
        <w:rPr>
          <w:rFonts w:ascii="Arial" w:hAnsi="Arial" w:cs="Arial"/>
          <w:sz w:val="22"/>
          <w:szCs w:val="22"/>
        </w:rPr>
        <w:t>tak/nie</w:t>
      </w:r>
    </w:p>
    <w:bookmarkEnd w:id="10"/>
    <w:p w:rsidR="00EC17C9" w:rsidRDefault="00EC17C9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321DEE" w:rsidRPr="00C03BEE" w:rsidRDefault="00321DEE" w:rsidP="00EC17C9">
      <w:pPr>
        <w:pStyle w:val="ust"/>
        <w:ind w:left="0" w:firstLine="0"/>
        <w:rPr>
          <w:rFonts w:ascii="Arial" w:hAnsi="Arial" w:cs="Arial"/>
          <w:sz w:val="22"/>
          <w:szCs w:val="22"/>
        </w:rPr>
      </w:pP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bookmarkStart w:id="11" w:name="_Hlk14075185"/>
      <w:r w:rsidRPr="001311CF">
        <w:rPr>
          <w:rFonts w:ascii="Arial" w:hAnsi="Arial" w:cs="Arial"/>
          <w:b/>
          <w:sz w:val="22"/>
          <w:szCs w:val="22"/>
        </w:rPr>
        <w:lastRenderedPageBreak/>
        <w:t xml:space="preserve">Cena oferowana za </w:t>
      </w:r>
      <w:r>
        <w:rPr>
          <w:rFonts w:ascii="Arial" w:hAnsi="Arial" w:cs="Arial"/>
          <w:b/>
          <w:sz w:val="22"/>
          <w:szCs w:val="22"/>
        </w:rPr>
        <w:t xml:space="preserve">dostawę nowego </w:t>
      </w:r>
      <w:r w:rsidRPr="003076AC">
        <w:rPr>
          <w:rFonts w:ascii="Arial" w:hAnsi="Arial" w:cs="Arial"/>
          <w:b/>
          <w:bCs/>
          <w:sz w:val="22"/>
          <w:szCs w:val="22"/>
        </w:rPr>
        <w:t xml:space="preserve">samochodu </w:t>
      </w:r>
      <w:r w:rsidRPr="00EC17C9">
        <w:rPr>
          <w:rFonts w:ascii="Arial" w:hAnsi="Arial" w:cs="Arial"/>
          <w:b/>
          <w:bCs/>
          <w:sz w:val="22"/>
          <w:szCs w:val="22"/>
        </w:rPr>
        <w:t xml:space="preserve">dostawczego typu </w:t>
      </w:r>
      <w:r w:rsidR="00154A61">
        <w:rPr>
          <w:rFonts w:ascii="Arial" w:hAnsi="Arial" w:cs="Arial"/>
          <w:b/>
          <w:bCs/>
          <w:sz w:val="22"/>
          <w:szCs w:val="22"/>
        </w:rPr>
        <w:t>furgon</w:t>
      </w:r>
      <w:r w:rsidRPr="001311CF">
        <w:rPr>
          <w:rFonts w:ascii="Arial" w:hAnsi="Arial" w:cs="Arial"/>
          <w:b/>
          <w:sz w:val="22"/>
          <w:szCs w:val="22"/>
        </w:rPr>
        <w:t xml:space="preserve"> wynosi: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.................................. zł netto + …………….. zł pod. VAT (……%) = …………………………… zł brutto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słownie brutto: .....................……………………………………………………………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Nazwa producenta pojazdu: ……………………....................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Nazwa modelu pojazdu: ………………………………….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Rodzaj nadwozia: ………………………………….</w:t>
      </w:r>
    </w:p>
    <w:p w:rsidR="00EC17C9" w:rsidRPr="001311CF" w:rsidRDefault="00EC17C9" w:rsidP="00E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1311CF">
        <w:rPr>
          <w:rFonts w:ascii="Arial" w:hAnsi="Arial" w:cs="Arial"/>
          <w:sz w:val="22"/>
          <w:szCs w:val="22"/>
        </w:rPr>
        <w:t>Rok produkcji: …………………….</w:t>
      </w:r>
    </w:p>
    <w:p w:rsidR="00EC17C9" w:rsidRDefault="00EC17C9" w:rsidP="00EC17C9"/>
    <w:bookmarkEnd w:id="11"/>
    <w:p w:rsidR="00321DEE" w:rsidRPr="00321DEE" w:rsidRDefault="00321DEE" w:rsidP="00321DEE">
      <w:pPr>
        <w:ind w:right="-3"/>
        <w:jc w:val="both"/>
        <w:rPr>
          <w:rFonts w:ascii="Arial" w:hAnsi="Arial" w:cs="Arial"/>
          <w:sz w:val="20"/>
          <w:szCs w:val="20"/>
        </w:rPr>
      </w:pPr>
    </w:p>
    <w:p w:rsidR="00321DEE" w:rsidRPr="00321DEE" w:rsidRDefault="00321DEE" w:rsidP="00321DEE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321DEE" w:rsidRPr="00321DEE" w:rsidRDefault="00E04161" w:rsidP="00321DEE">
      <w:pPr>
        <w:ind w:left="120" w:right="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roundrect id="_x0000_s1027" style="position:absolute;left:0;text-align:left;margin-left:332.6pt;margin-top:6.9pt;width:169.5pt;height:99pt;z-index:251659264" arcsize="10923f"/>
        </w:pict>
      </w: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/>
    <w:p w:rsidR="00321DEE" w:rsidRPr="00321DEE" w:rsidRDefault="00321DEE" w:rsidP="00321DEE">
      <w:pPr>
        <w:rPr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rPr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:rsidR="00321DEE" w:rsidRPr="00321DEE" w:rsidRDefault="00321DEE" w:rsidP="00321DEE">
      <w:pPr>
        <w:keepNext/>
        <w:widowControl w:val="0"/>
        <w:suppressAutoHyphens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321DEE">
        <w:rPr>
          <w:rFonts w:ascii="Arial" w:eastAsia="Lucida Sans Unicode" w:hAnsi="Arial" w:cs="Arial"/>
          <w:sz w:val="16"/>
          <w:szCs w:val="16"/>
        </w:rPr>
        <w:t>podpis i stanowisko</w:t>
      </w:r>
    </w:p>
    <w:p w:rsidR="00321DEE" w:rsidRPr="00321DEE" w:rsidRDefault="00321DEE" w:rsidP="00321DEE">
      <w:pPr>
        <w:keepNext/>
        <w:widowControl w:val="0"/>
        <w:suppressAutoHyphens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 w:rsidRPr="00321DEE">
        <w:rPr>
          <w:rFonts w:ascii="Arial" w:eastAsia="Lucida Sans Unicode" w:hAnsi="Arial" w:cs="Arial"/>
          <w:sz w:val="16"/>
          <w:szCs w:val="16"/>
        </w:rPr>
        <w:t>upoważnionego przedstawiciela firmy</w:t>
      </w:r>
    </w:p>
    <w:p w:rsidR="00321DEE" w:rsidRPr="00321DEE" w:rsidRDefault="00321DEE" w:rsidP="00321DEE">
      <w:pPr>
        <w:ind w:right="6189"/>
        <w:jc w:val="center"/>
        <w:rPr>
          <w:rFonts w:ascii="Arial" w:hAnsi="Arial" w:cs="Arial"/>
          <w:sz w:val="22"/>
          <w:szCs w:val="22"/>
        </w:rPr>
      </w:pPr>
      <w:r w:rsidRPr="00321DEE">
        <w:rPr>
          <w:rFonts w:ascii="Arial" w:hAnsi="Arial" w:cs="Arial"/>
          <w:sz w:val="22"/>
          <w:szCs w:val="22"/>
        </w:rPr>
        <w:t>…………..............................</w:t>
      </w:r>
    </w:p>
    <w:p w:rsidR="00321DEE" w:rsidRPr="00321DEE" w:rsidRDefault="00321DEE" w:rsidP="00321DEE">
      <w:pPr>
        <w:ind w:right="6189"/>
        <w:jc w:val="center"/>
        <w:rPr>
          <w:rFonts w:ascii="Arial" w:hAnsi="Arial" w:cs="Arial"/>
          <w:sz w:val="16"/>
          <w:szCs w:val="16"/>
        </w:rPr>
      </w:pPr>
      <w:r w:rsidRPr="00321DEE">
        <w:rPr>
          <w:rFonts w:ascii="Arial" w:hAnsi="Arial" w:cs="Arial"/>
          <w:sz w:val="16"/>
          <w:szCs w:val="16"/>
        </w:rPr>
        <w:t>Miejscowość – data</w:t>
      </w:r>
    </w:p>
    <w:p w:rsidR="00EC17C9" w:rsidRDefault="00EC17C9" w:rsidP="00A128E2"/>
    <w:sectPr w:rsidR="00EC17C9" w:rsidSect="005F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61" w:rsidRDefault="00E04161" w:rsidP="00EB606D">
      <w:r>
        <w:separator/>
      </w:r>
    </w:p>
  </w:endnote>
  <w:endnote w:type="continuationSeparator" w:id="0">
    <w:p w:rsidR="00E04161" w:rsidRDefault="00E04161" w:rsidP="00E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27793"/>
      <w:docPartObj>
        <w:docPartGallery w:val="Page Numbers (Bottom of Page)"/>
        <w:docPartUnique/>
      </w:docPartObj>
    </w:sdtPr>
    <w:sdtEndPr/>
    <w:sdtContent>
      <w:p w:rsidR="00EB606D" w:rsidRDefault="00EB60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606D" w:rsidRDefault="00EB60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61" w:rsidRDefault="00E04161" w:rsidP="00EB606D">
      <w:r>
        <w:separator/>
      </w:r>
    </w:p>
  </w:footnote>
  <w:footnote w:type="continuationSeparator" w:id="0">
    <w:p w:rsidR="00E04161" w:rsidRDefault="00E04161" w:rsidP="00EB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06D" w:rsidRDefault="00EB6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4631A91"/>
    <w:multiLevelType w:val="hybridMultilevel"/>
    <w:tmpl w:val="43928EEE"/>
    <w:lvl w:ilvl="0" w:tplc="70BA1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pStyle w:val="Nagwek2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69E6"/>
    <w:multiLevelType w:val="hybridMultilevel"/>
    <w:tmpl w:val="0210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0777A"/>
    <w:multiLevelType w:val="hybridMultilevel"/>
    <w:tmpl w:val="F0C45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8E2"/>
    <w:rsid w:val="00002E16"/>
    <w:rsid w:val="000B728B"/>
    <w:rsid w:val="00111F2F"/>
    <w:rsid w:val="00154A61"/>
    <w:rsid w:val="00156590"/>
    <w:rsid w:val="001D7F29"/>
    <w:rsid w:val="00223401"/>
    <w:rsid w:val="002C70BE"/>
    <w:rsid w:val="002D2120"/>
    <w:rsid w:val="00305111"/>
    <w:rsid w:val="00321DEE"/>
    <w:rsid w:val="00343EB5"/>
    <w:rsid w:val="0038370F"/>
    <w:rsid w:val="00387425"/>
    <w:rsid w:val="003C0FAD"/>
    <w:rsid w:val="0041732F"/>
    <w:rsid w:val="0045084D"/>
    <w:rsid w:val="00485A89"/>
    <w:rsid w:val="004E4713"/>
    <w:rsid w:val="004F5720"/>
    <w:rsid w:val="00511860"/>
    <w:rsid w:val="005305EC"/>
    <w:rsid w:val="00532D6A"/>
    <w:rsid w:val="00540573"/>
    <w:rsid w:val="005F3532"/>
    <w:rsid w:val="00696EA5"/>
    <w:rsid w:val="006C46BA"/>
    <w:rsid w:val="00724CD3"/>
    <w:rsid w:val="0076596F"/>
    <w:rsid w:val="007E26C3"/>
    <w:rsid w:val="008E232D"/>
    <w:rsid w:val="009246F0"/>
    <w:rsid w:val="00946E10"/>
    <w:rsid w:val="009735FB"/>
    <w:rsid w:val="009A03BA"/>
    <w:rsid w:val="009B447B"/>
    <w:rsid w:val="009B50AC"/>
    <w:rsid w:val="00A128E2"/>
    <w:rsid w:val="00A12C2C"/>
    <w:rsid w:val="00A12E0C"/>
    <w:rsid w:val="00A2725B"/>
    <w:rsid w:val="00A433D9"/>
    <w:rsid w:val="00AC30F5"/>
    <w:rsid w:val="00AD0C2B"/>
    <w:rsid w:val="00B464D2"/>
    <w:rsid w:val="00B50911"/>
    <w:rsid w:val="00B6082D"/>
    <w:rsid w:val="00B955E8"/>
    <w:rsid w:val="00BF2A86"/>
    <w:rsid w:val="00C31F54"/>
    <w:rsid w:val="00C43BBB"/>
    <w:rsid w:val="00C87115"/>
    <w:rsid w:val="00CA3EE6"/>
    <w:rsid w:val="00CB06B9"/>
    <w:rsid w:val="00CE68E0"/>
    <w:rsid w:val="00D37FEA"/>
    <w:rsid w:val="00D9506A"/>
    <w:rsid w:val="00DF16A4"/>
    <w:rsid w:val="00E04161"/>
    <w:rsid w:val="00E43E7A"/>
    <w:rsid w:val="00E56344"/>
    <w:rsid w:val="00E8765D"/>
    <w:rsid w:val="00EB606D"/>
    <w:rsid w:val="00EC17C9"/>
    <w:rsid w:val="00F359D9"/>
    <w:rsid w:val="00F71533"/>
    <w:rsid w:val="00F84BC5"/>
    <w:rsid w:val="00FF0292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F9D33FF"/>
  <w15:docId w15:val="{2971C7DB-9E70-4042-BE2B-0DEF1CF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28E2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28E2"/>
    <w:rPr>
      <w:rFonts w:ascii="Arial" w:eastAsia="Lucida Sans Unicode" w:hAnsi="Arial" w:cs="Courier New"/>
      <w:sz w:val="24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4E4713"/>
    <w:pPr>
      <w:ind w:left="720"/>
      <w:contextualSpacing/>
    </w:pPr>
  </w:style>
  <w:style w:type="paragraph" w:customStyle="1" w:styleId="ust">
    <w:name w:val="ust"/>
    <w:link w:val="ustZnak"/>
    <w:rsid w:val="00EC17C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basedOn w:val="Domylnaczcionkaakapitu"/>
    <w:link w:val="ust"/>
    <w:rsid w:val="00EC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0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0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1D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3790-0A45-4C7F-B2A9-5DBDB0AE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MNiewiadomski</cp:lastModifiedBy>
  <cp:revision>44</cp:revision>
  <dcterms:created xsi:type="dcterms:W3CDTF">2019-07-04T06:28:00Z</dcterms:created>
  <dcterms:modified xsi:type="dcterms:W3CDTF">2019-10-24T07:46:00Z</dcterms:modified>
</cp:coreProperties>
</file>